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2"/>
        <w:gridCol w:w="3010"/>
        <w:gridCol w:w="2381"/>
      </w:tblGrid>
      <w:tr w:rsidR="0023046C" w:rsidTr="00C655A6">
        <w:trPr>
          <w:trHeight w:val="1950"/>
          <w:jc w:val="center"/>
        </w:trPr>
        <w:tc>
          <w:tcPr>
            <w:tcW w:w="7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046C" w:rsidRPr="00247BBE" w:rsidRDefault="0023046C" w:rsidP="00C655A6">
            <w:pPr>
              <w:spacing w:before="240"/>
              <w:jc w:val="center"/>
              <w:rPr>
                <w:rFonts w:ascii="Times New Roman" w:hAnsi="Times New Roman"/>
                <w:b/>
                <w:color w:val="244061"/>
                <w:sz w:val="36"/>
                <w:szCs w:val="36"/>
              </w:rPr>
            </w:pPr>
            <w:r w:rsidRPr="00247BBE">
              <w:rPr>
                <w:rFonts w:ascii="Times New Roman" w:hAnsi="Times New Roman"/>
                <w:b/>
                <w:color w:val="244061"/>
                <w:sz w:val="36"/>
                <w:szCs w:val="36"/>
              </w:rPr>
              <w:t>NORTHAMPTON POLICE DEPARTMENT</w:t>
            </w:r>
          </w:p>
          <w:p w:rsidR="0023046C" w:rsidRDefault="0023046C" w:rsidP="00C655A6">
            <w:pPr>
              <w:spacing w:before="240"/>
              <w:jc w:val="center"/>
              <w:rPr>
                <w:rFonts w:ascii="Times New Roman" w:hAnsi="Times New Roman"/>
                <w:b/>
                <w:color w:val="244061"/>
                <w:sz w:val="36"/>
                <w:szCs w:val="36"/>
              </w:rPr>
            </w:pPr>
            <w:r w:rsidRPr="00974E3A">
              <w:rPr>
                <w:rFonts w:ascii="Times New Roman" w:hAnsi="Times New Roman"/>
                <w:b/>
                <w:color w:val="244061"/>
                <w:sz w:val="36"/>
                <w:szCs w:val="36"/>
              </w:rPr>
              <w:t>Administration &amp; Operations Manual</w:t>
            </w:r>
          </w:p>
          <w:p w:rsidR="0023046C" w:rsidRPr="00611F24" w:rsidRDefault="0023046C" w:rsidP="00C655A6">
            <w:pPr>
              <w:spacing w:before="240"/>
              <w:jc w:val="center"/>
              <w:rPr>
                <w:rFonts w:ascii="Times New Roman" w:hAnsi="Times New Roman"/>
                <w:b/>
                <w:color w:val="244061"/>
                <w:sz w:val="2"/>
                <w:szCs w:val="2"/>
              </w:rPr>
            </w:pPr>
          </w:p>
          <w:p w:rsidR="0023046C" w:rsidRPr="00247BBE" w:rsidRDefault="0023046C" w:rsidP="00C655A6">
            <w:pPr>
              <w:spacing w:before="240"/>
              <w:jc w:val="center"/>
              <w:rPr>
                <w:rFonts w:ascii="Times New Roman" w:hAnsi="Times New Roman"/>
                <w:b/>
                <w:color w:val="244061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046C" w:rsidRPr="00974E3A" w:rsidRDefault="00DE43F8" w:rsidP="00C655A6">
            <w:pPr>
              <w:spacing w:before="240"/>
              <w:jc w:val="center"/>
              <w:rPr>
                <w:rFonts w:ascii="Times New Roman" w:hAnsi="Times New Roman"/>
                <w:b/>
                <w:color w:val="244061"/>
                <w:sz w:val="48"/>
                <w:szCs w:val="48"/>
              </w:rPr>
            </w:pPr>
            <w:r w:rsidRPr="00974E3A">
              <w:rPr>
                <w:rFonts w:ascii="Times New Roman" w:hAnsi="Times New Roman"/>
                <w:b/>
                <w:noProof/>
                <w:color w:val="244061"/>
                <w:sz w:val="48"/>
                <w:szCs w:val="48"/>
              </w:rPr>
              <w:drawing>
                <wp:inline distT="0" distB="0" distL="0" distR="0">
                  <wp:extent cx="847725" cy="952500"/>
                  <wp:effectExtent l="0" t="0" r="0" b="0"/>
                  <wp:docPr id="2" name="Picture 2" descr="dp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p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46C" w:rsidTr="00C655A6">
        <w:trPr>
          <w:trHeight w:val="432"/>
          <w:jc w:val="center"/>
        </w:trPr>
        <w:tc>
          <w:tcPr>
            <w:tcW w:w="7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046C" w:rsidRPr="00247BBE" w:rsidRDefault="0023046C" w:rsidP="00C655A6">
            <w:pPr>
              <w:spacing w:before="24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92062">
              <w:rPr>
                <w:rFonts w:ascii="Times New Roman" w:hAnsi="Times New Roman"/>
                <w:b/>
                <w:sz w:val="36"/>
                <w:szCs w:val="36"/>
              </w:rPr>
              <w:t>Policy: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Internship/Volunteer Program</w:t>
            </w:r>
            <w:r w:rsidRPr="00247BBE">
              <w:rPr>
                <w:rFonts w:ascii="Times New Roman" w:hAnsi="Times New Roman"/>
                <w:sz w:val="36"/>
                <w:szCs w:val="36"/>
              </w:rPr>
              <w:t xml:space="preserve">   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046C" w:rsidRPr="00247BBE" w:rsidRDefault="0023046C" w:rsidP="00C655A6">
            <w:pPr>
              <w:spacing w:before="24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92062">
              <w:rPr>
                <w:rFonts w:ascii="Times New Roman" w:hAnsi="Times New Roman"/>
                <w:b/>
                <w:sz w:val="36"/>
                <w:szCs w:val="36"/>
              </w:rPr>
              <w:t>AOM: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P-218</w:t>
            </w:r>
            <w:r w:rsidRPr="00247BBE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</w:tc>
      </w:tr>
      <w:tr w:rsidR="0023046C" w:rsidTr="00C655A6">
        <w:trPr>
          <w:trHeight w:val="1140"/>
          <w:jc w:val="center"/>
        </w:trPr>
        <w:tc>
          <w:tcPr>
            <w:tcW w:w="7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046C" w:rsidRPr="00091667" w:rsidRDefault="0023046C" w:rsidP="00C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667">
              <w:rPr>
                <w:rFonts w:ascii="Times New Roman" w:hAnsi="Times New Roman"/>
                <w:sz w:val="28"/>
                <w:szCs w:val="28"/>
              </w:rPr>
              <w:t xml:space="preserve">Massachusetts Police Accreditation </w:t>
            </w:r>
          </w:p>
          <w:p w:rsidR="0023046C" w:rsidRPr="00091667" w:rsidRDefault="0023046C" w:rsidP="00C655A6">
            <w:pPr>
              <w:jc w:val="center"/>
              <w:rPr>
                <w:rFonts w:ascii="Times New Roman" w:hAnsi="Times New Roman"/>
                <w:szCs w:val="24"/>
              </w:rPr>
            </w:pPr>
            <w:r w:rsidRPr="00091667">
              <w:rPr>
                <w:rFonts w:ascii="Times New Roman" w:hAnsi="Times New Roman"/>
                <w:szCs w:val="24"/>
              </w:rPr>
              <w:t>Standards</w:t>
            </w:r>
            <w:r w:rsidRPr="00091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667">
              <w:rPr>
                <w:rFonts w:ascii="Times New Roman" w:hAnsi="Times New Roman"/>
                <w:szCs w:val="24"/>
              </w:rPr>
              <w:t xml:space="preserve">Referenced: </w:t>
            </w:r>
          </w:p>
          <w:p w:rsidR="0023046C" w:rsidRPr="00BA2B27" w:rsidRDefault="0023046C" w:rsidP="00C655A6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23046C" w:rsidRPr="00A12ACE" w:rsidRDefault="0023046C" w:rsidP="00C655A6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046C" w:rsidRPr="00974E3A" w:rsidRDefault="0023046C" w:rsidP="00C655A6">
            <w:pPr>
              <w:jc w:val="center"/>
              <w:rPr>
                <w:rFonts w:ascii="Times New Roman" w:hAnsi="Times New Roman"/>
                <w:szCs w:val="24"/>
              </w:rPr>
            </w:pPr>
            <w:r w:rsidRPr="00974E3A">
              <w:rPr>
                <w:rFonts w:ascii="Times New Roman" w:hAnsi="Times New Roman"/>
                <w:szCs w:val="24"/>
              </w:rPr>
              <w:t>Issuing Authority</w:t>
            </w:r>
          </w:p>
          <w:p w:rsidR="0023046C" w:rsidRPr="00974E3A" w:rsidRDefault="00506DA1" w:rsidP="00C655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3046C" w:rsidRPr="00974E3A" w:rsidRDefault="0023046C" w:rsidP="00C655A6">
            <w:pPr>
              <w:jc w:val="center"/>
              <w:rPr>
                <w:rFonts w:ascii="Times New Roman" w:hAnsi="Times New Roman"/>
                <w:szCs w:val="24"/>
              </w:rPr>
            </w:pPr>
            <w:r w:rsidRPr="00974E3A">
              <w:rPr>
                <w:rFonts w:ascii="Times New Roman" w:hAnsi="Times New Roman"/>
                <w:szCs w:val="24"/>
              </w:rPr>
              <w:t>Jody Kasper</w:t>
            </w:r>
          </w:p>
          <w:p w:rsidR="0023046C" w:rsidRPr="00974E3A" w:rsidRDefault="0023046C" w:rsidP="00C655A6">
            <w:pPr>
              <w:jc w:val="center"/>
              <w:rPr>
                <w:rFonts w:ascii="Times New Roman" w:hAnsi="Times New Roman"/>
                <w:szCs w:val="24"/>
              </w:rPr>
            </w:pPr>
            <w:r w:rsidRPr="00974E3A">
              <w:rPr>
                <w:rFonts w:ascii="Times New Roman" w:hAnsi="Times New Roman"/>
                <w:szCs w:val="24"/>
              </w:rPr>
              <w:t>Chief of Police</w:t>
            </w:r>
          </w:p>
          <w:p w:rsidR="0023046C" w:rsidRPr="00247BBE" w:rsidRDefault="0023046C" w:rsidP="00C655A6">
            <w:pPr>
              <w:jc w:val="center"/>
              <w:rPr>
                <w:sz w:val="2"/>
                <w:szCs w:val="2"/>
              </w:rPr>
            </w:pPr>
          </w:p>
        </w:tc>
      </w:tr>
      <w:tr w:rsidR="0023046C" w:rsidTr="00C655A6">
        <w:trPr>
          <w:trHeight w:val="933"/>
          <w:jc w:val="center"/>
        </w:trPr>
        <w:tc>
          <w:tcPr>
            <w:tcW w:w="4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046C" w:rsidRPr="0023046C" w:rsidRDefault="0023046C" w:rsidP="00C655A6">
            <w:pPr>
              <w:rPr>
                <w:rFonts w:ascii="Times New Roman" w:hAnsi="Times New Roman"/>
                <w:szCs w:val="24"/>
              </w:rPr>
            </w:pPr>
            <w:r w:rsidRPr="007260A8">
              <w:rPr>
                <w:rFonts w:ascii="Times New Roman" w:hAnsi="Times New Roman"/>
                <w:b/>
                <w:szCs w:val="24"/>
              </w:rPr>
              <w:t>Dissemination Date: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6/01/1999</w:t>
            </w:r>
          </w:p>
          <w:p w:rsidR="0023046C" w:rsidRPr="00974E3A" w:rsidRDefault="0023046C" w:rsidP="00C655A6">
            <w:pPr>
              <w:rPr>
                <w:rFonts w:ascii="Times New Roman" w:hAnsi="Times New Roman"/>
                <w:szCs w:val="24"/>
              </w:rPr>
            </w:pPr>
          </w:p>
          <w:p w:rsidR="0023046C" w:rsidRPr="0023046C" w:rsidRDefault="0023046C" w:rsidP="00C655A6">
            <w:pPr>
              <w:ind w:right="255"/>
              <w:rPr>
                <w:rFonts w:ascii="Times New Roman" w:hAnsi="Times New Roman"/>
                <w:szCs w:val="24"/>
              </w:rPr>
            </w:pPr>
            <w:r w:rsidRPr="007260A8">
              <w:rPr>
                <w:rFonts w:ascii="Times New Roman" w:hAnsi="Times New Roman"/>
                <w:b/>
                <w:szCs w:val="24"/>
              </w:rPr>
              <w:t>Effective Date: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6/01/1999</w:t>
            </w:r>
          </w:p>
          <w:p w:rsidR="0023046C" w:rsidRPr="00A12ACE" w:rsidRDefault="0023046C" w:rsidP="00C655A6">
            <w:pPr>
              <w:ind w:right="255"/>
              <w:rPr>
                <w:sz w:val="2"/>
                <w:szCs w:val="2"/>
              </w:rPr>
            </w:pPr>
          </w:p>
        </w:tc>
        <w:tc>
          <w:tcPr>
            <w:tcW w:w="5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046C" w:rsidRPr="0023046C" w:rsidRDefault="0023046C" w:rsidP="00C655A6">
            <w:pPr>
              <w:rPr>
                <w:rFonts w:ascii="Times New Roman" w:hAnsi="Times New Roman"/>
                <w:szCs w:val="24"/>
              </w:rPr>
            </w:pPr>
            <w:r w:rsidRPr="007260A8">
              <w:rPr>
                <w:rFonts w:ascii="Times New Roman" w:hAnsi="Times New Roman"/>
                <w:b/>
                <w:szCs w:val="24"/>
              </w:rPr>
              <w:t>Amended: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723CF">
              <w:rPr>
                <w:rFonts w:ascii="Times New Roman" w:hAnsi="Times New Roman"/>
                <w:szCs w:val="24"/>
              </w:rPr>
              <w:t xml:space="preserve">8/12, 3/13, 9/13, 9/16, </w:t>
            </w:r>
            <w:r>
              <w:rPr>
                <w:rFonts w:ascii="Times New Roman" w:hAnsi="Times New Roman"/>
                <w:szCs w:val="24"/>
              </w:rPr>
              <w:t>5/17</w:t>
            </w:r>
          </w:p>
          <w:p w:rsidR="0023046C" w:rsidRPr="00974E3A" w:rsidRDefault="0023046C" w:rsidP="00C655A6">
            <w:pPr>
              <w:rPr>
                <w:rFonts w:ascii="Times New Roman" w:hAnsi="Times New Roman"/>
                <w:szCs w:val="24"/>
              </w:rPr>
            </w:pPr>
          </w:p>
          <w:p w:rsidR="0023046C" w:rsidRPr="0023046C" w:rsidRDefault="0023046C" w:rsidP="00C655A6">
            <w:pPr>
              <w:rPr>
                <w:szCs w:val="24"/>
              </w:rPr>
            </w:pPr>
            <w:r w:rsidRPr="007260A8">
              <w:rPr>
                <w:rFonts w:ascii="Times New Roman" w:hAnsi="Times New Roman"/>
                <w:b/>
                <w:szCs w:val="24"/>
              </w:rPr>
              <w:t>Reviewed: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723CF">
              <w:rPr>
                <w:rFonts w:ascii="Times New Roman" w:hAnsi="Times New Roman"/>
                <w:szCs w:val="24"/>
              </w:rPr>
              <w:t>12/04, 8/05, 8/</w:t>
            </w:r>
            <w:r>
              <w:rPr>
                <w:rFonts w:ascii="Times New Roman" w:hAnsi="Times New Roman"/>
                <w:szCs w:val="24"/>
              </w:rPr>
              <w:t>12</w:t>
            </w:r>
            <w:r w:rsidR="00DE43F8">
              <w:rPr>
                <w:rFonts w:ascii="Times New Roman" w:hAnsi="Times New Roman"/>
                <w:szCs w:val="24"/>
              </w:rPr>
              <w:t>, 5/19</w:t>
            </w:r>
            <w:r w:rsidR="00222B07">
              <w:rPr>
                <w:rFonts w:ascii="Times New Roman" w:hAnsi="Times New Roman"/>
                <w:szCs w:val="24"/>
              </w:rPr>
              <w:t>*</w:t>
            </w:r>
            <w:r w:rsidR="00506DA1">
              <w:rPr>
                <w:rFonts w:ascii="Times New Roman" w:hAnsi="Times New Roman"/>
                <w:szCs w:val="24"/>
              </w:rPr>
              <w:t>, 8/22</w:t>
            </w:r>
          </w:p>
        </w:tc>
      </w:tr>
    </w:tbl>
    <w:p w:rsidR="005F431A" w:rsidRDefault="005F431A" w:rsidP="0023046C">
      <w:pPr>
        <w:pStyle w:val="PlainText"/>
        <w:tabs>
          <w:tab w:val="left" w:pos="2520"/>
        </w:tabs>
        <w:rPr>
          <w:rFonts w:ascii="Arial" w:hAnsi="Arial"/>
          <w:b/>
          <w:sz w:val="36"/>
        </w:rPr>
      </w:pPr>
    </w:p>
    <w:p w:rsidR="005F431A" w:rsidRPr="00016C65" w:rsidRDefault="005F431A" w:rsidP="00665EB6">
      <w:pPr>
        <w:pStyle w:val="PlainText"/>
        <w:numPr>
          <w:ilvl w:val="0"/>
          <w:numId w:val="1"/>
        </w:numPr>
        <w:tabs>
          <w:tab w:val="clear" w:pos="720"/>
          <w:tab w:val="num" w:pos="450"/>
          <w:tab w:val="left" w:pos="2520"/>
        </w:tabs>
        <w:rPr>
          <w:rFonts w:ascii="Times New Roman" w:hAnsi="Times New Roman"/>
          <w:b/>
          <w:sz w:val="32"/>
        </w:rPr>
      </w:pPr>
      <w:r w:rsidRPr="00016C65">
        <w:rPr>
          <w:rFonts w:ascii="Times New Roman" w:hAnsi="Times New Roman"/>
          <w:b/>
          <w:sz w:val="32"/>
        </w:rPr>
        <w:t>Introductory Discussion</w:t>
      </w:r>
      <w:bookmarkStart w:id="0" w:name="_GoBack"/>
      <w:bookmarkEnd w:id="0"/>
    </w:p>
    <w:p w:rsidR="005F431A" w:rsidRPr="00016C65" w:rsidRDefault="005F431A" w:rsidP="00016C65">
      <w:pPr>
        <w:pStyle w:val="PlainText"/>
        <w:tabs>
          <w:tab w:val="left" w:pos="2520"/>
        </w:tabs>
        <w:rPr>
          <w:rFonts w:ascii="Times New Roman" w:hAnsi="Times New Roman"/>
          <w:b/>
          <w:sz w:val="24"/>
          <w:szCs w:val="24"/>
        </w:rPr>
      </w:pPr>
    </w:p>
    <w:p w:rsidR="005F431A" w:rsidRPr="00016C65" w:rsidRDefault="005F431A" w:rsidP="00665EB6">
      <w:pPr>
        <w:pStyle w:val="PlainText"/>
        <w:ind w:left="450"/>
        <w:rPr>
          <w:rFonts w:ascii="Times New Roman" w:hAnsi="Times New Roman"/>
          <w:sz w:val="24"/>
          <w:szCs w:val="24"/>
        </w:rPr>
      </w:pPr>
      <w:r w:rsidRPr="00016C65">
        <w:rPr>
          <w:rFonts w:ascii="Times New Roman" w:hAnsi="Times New Roman"/>
          <w:sz w:val="24"/>
          <w:szCs w:val="24"/>
        </w:rPr>
        <w:t>The Northampton Police Department has developed a program to utilize local college students</w:t>
      </w:r>
      <w:r w:rsidR="00BE690A" w:rsidRPr="00016C65">
        <w:rPr>
          <w:rFonts w:ascii="Times New Roman" w:hAnsi="Times New Roman"/>
          <w:sz w:val="24"/>
          <w:szCs w:val="24"/>
        </w:rPr>
        <w:t xml:space="preserve"> and citizens</w:t>
      </w:r>
      <w:r w:rsidRPr="00016C65">
        <w:rPr>
          <w:rFonts w:ascii="Times New Roman" w:hAnsi="Times New Roman"/>
          <w:sz w:val="24"/>
          <w:szCs w:val="24"/>
        </w:rPr>
        <w:t xml:space="preserve"> as interns</w:t>
      </w:r>
      <w:r w:rsidR="00BE690A" w:rsidRPr="00016C65">
        <w:rPr>
          <w:rFonts w:ascii="Times New Roman" w:hAnsi="Times New Roman"/>
          <w:sz w:val="24"/>
          <w:szCs w:val="24"/>
        </w:rPr>
        <w:t>/volunteers</w:t>
      </w:r>
      <w:r w:rsidRPr="00016C65">
        <w:rPr>
          <w:rFonts w:ascii="Times New Roman" w:hAnsi="Times New Roman"/>
          <w:sz w:val="24"/>
          <w:szCs w:val="24"/>
        </w:rPr>
        <w:t>. This program will not only provide interns</w:t>
      </w:r>
      <w:r w:rsidR="00BE690A" w:rsidRPr="00016C65">
        <w:rPr>
          <w:rFonts w:ascii="Times New Roman" w:hAnsi="Times New Roman"/>
          <w:sz w:val="24"/>
          <w:szCs w:val="24"/>
        </w:rPr>
        <w:t>/volunteers</w:t>
      </w:r>
      <w:r w:rsidRPr="00016C65">
        <w:rPr>
          <w:rFonts w:ascii="Times New Roman" w:hAnsi="Times New Roman"/>
          <w:sz w:val="24"/>
          <w:szCs w:val="24"/>
        </w:rPr>
        <w:t xml:space="preserve"> with firsthand experience in a law enforcement field, but will also enhance the Department’s recruitment efforts by encouraging promising college students to consider employment with this department. Additionally, the student intern</w:t>
      </w:r>
      <w:r w:rsidR="00BE690A" w:rsidRPr="00016C65">
        <w:rPr>
          <w:rFonts w:ascii="Times New Roman" w:hAnsi="Times New Roman"/>
          <w:sz w:val="24"/>
          <w:szCs w:val="24"/>
        </w:rPr>
        <w:t>/citizen volunteer</w:t>
      </w:r>
      <w:r w:rsidRPr="00016C65">
        <w:rPr>
          <w:rFonts w:ascii="Times New Roman" w:hAnsi="Times New Roman"/>
          <w:sz w:val="24"/>
          <w:szCs w:val="24"/>
        </w:rPr>
        <w:t xml:space="preserve"> program can be a great asset to the Department to carry out projects or initiatives that it might not otherwise be able to accomplish.</w:t>
      </w:r>
    </w:p>
    <w:p w:rsidR="005F431A" w:rsidRPr="00016C65" w:rsidRDefault="005F431A" w:rsidP="00016C65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5F431A" w:rsidRPr="00016C65" w:rsidRDefault="005F431A" w:rsidP="00665EB6">
      <w:pPr>
        <w:pStyle w:val="PlainText"/>
        <w:numPr>
          <w:ilvl w:val="0"/>
          <w:numId w:val="1"/>
        </w:numPr>
        <w:tabs>
          <w:tab w:val="clear" w:pos="720"/>
          <w:tab w:val="num" w:pos="450"/>
        </w:tabs>
        <w:rPr>
          <w:rFonts w:ascii="Times New Roman" w:hAnsi="Times New Roman"/>
          <w:b/>
          <w:sz w:val="32"/>
        </w:rPr>
      </w:pPr>
      <w:r w:rsidRPr="00016C65">
        <w:rPr>
          <w:rFonts w:ascii="Times New Roman" w:hAnsi="Times New Roman"/>
          <w:b/>
          <w:sz w:val="32"/>
        </w:rPr>
        <w:t>Responsibility</w:t>
      </w:r>
    </w:p>
    <w:p w:rsidR="005F431A" w:rsidRPr="00016C65" w:rsidRDefault="005F431A" w:rsidP="00016C65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5F431A" w:rsidRPr="00016C65" w:rsidRDefault="005F431A" w:rsidP="00016C65">
      <w:pPr>
        <w:pStyle w:val="PlainText"/>
        <w:numPr>
          <w:ilvl w:val="0"/>
          <w:numId w:val="3"/>
        </w:numPr>
        <w:tabs>
          <w:tab w:val="clear" w:pos="1140"/>
          <w:tab w:val="num" w:pos="720"/>
        </w:tabs>
        <w:ind w:left="720" w:hanging="360"/>
        <w:rPr>
          <w:rFonts w:ascii="Times New Roman" w:hAnsi="Times New Roman"/>
          <w:sz w:val="24"/>
          <w:szCs w:val="24"/>
        </w:rPr>
      </w:pPr>
      <w:r w:rsidRPr="00016C65">
        <w:rPr>
          <w:rFonts w:ascii="Times New Roman" w:hAnsi="Times New Roman"/>
          <w:sz w:val="24"/>
          <w:szCs w:val="24"/>
        </w:rPr>
        <w:t>The Student Intern</w:t>
      </w:r>
      <w:r w:rsidR="00BE690A" w:rsidRPr="00016C65">
        <w:rPr>
          <w:rFonts w:ascii="Times New Roman" w:hAnsi="Times New Roman"/>
          <w:sz w:val="24"/>
          <w:szCs w:val="24"/>
        </w:rPr>
        <w:t>/Citizen Volunteer</w:t>
      </w:r>
      <w:r w:rsidRPr="00016C65">
        <w:rPr>
          <w:rFonts w:ascii="Times New Roman" w:hAnsi="Times New Roman"/>
          <w:sz w:val="24"/>
          <w:szCs w:val="24"/>
        </w:rPr>
        <w:t xml:space="preserve"> Program will be coordinated, administered and supervised by </w:t>
      </w:r>
      <w:r w:rsidR="00106E8A" w:rsidRPr="00016C65">
        <w:rPr>
          <w:rFonts w:ascii="Times New Roman" w:hAnsi="Times New Roman"/>
          <w:sz w:val="24"/>
          <w:szCs w:val="24"/>
        </w:rPr>
        <w:t>a Bureau or Shift</w:t>
      </w:r>
      <w:r w:rsidR="00A91FE4" w:rsidRPr="00016C65">
        <w:rPr>
          <w:rFonts w:ascii="Times New Roman" w:hAnsi="Times New Roman"/>
          <w:sz w:val="24"/>
          <w:szCs w:val="24"/>
        </w:rPr>
        <w:t xml:space="preserve"> Commander and overseen by the Operations Division Commander</w:t>
      </w:r>
      <w:r w:rsidRPr="00016C65">
        <w:rPr>
          <w:rFonts w:ascii="Times New Roman" w:hAnsi="Times New Roman"/>
          <w:sz w:val="24"/>
          <w:szCs w:val="24"/>
        </w:rPr>
        <w:t xml:space="preserve">. </w:t>
      </w:r>
      <w:r w:rsidR="009D346C">
        <w:rPr>
          <w:rFonts w:ascii="Times New Roman" w:hAnsi="Times New Roman"/>
          <w:sz w:val="24"/>
          <w:szCs w:val="24"/>
        </w:rPr>
        <w:t>They</w:t>
      </w:r>
      <w:r w:rsidRPr="00016C65">
        <w:rPr>
          <w:rFonts w:ascii="Times New Roman" w:hAnsi="Times New Roman"/>
          <w:sz w:val="24"/>
          <w:szCs w:val="24"/>
        </w:rPr>
        <w:t xml:space="preserve"> will be responsible for the following duties related to the Intern</w:t>
      </w:r>
      <w:r w:rsidR="00BE690A" w:rsidRPr="00016C65">
        <w:rPr>
          <w:rFonts w:ascii="Times New Roman" w:hAnsi="Times New Roman"/>
          <w:sz w:val="24"/>
          <w:szCs w:val="24"/>
        </w:rPr>
        <w:t>/Volunteer</w:t>
      </w:r>
      <w:r w:rsidRPr="00016C65">
        <w:rPr>
          <w:rFonts w:ascii="Times New Roman" w:hAnsi="Times New Roman"/>
          <w:sz w:val="24"/>
          <w:szCs w:val="24"/>
        </w:rPr>
        <w:t xml:space="preserve"> Program:</w:t>
      </w:r>
    </w:p>
    <w:p w:rsidR="005F431A" w:rsidRPr="00016C65" w:rsidRDefault="005F431A" w:rsidP="00016C65">
      <w:pPr>
        <w:pStyle w:val="PlainText"/>
        <w:rPr>
          <w:rFonts w:ascii="Times New Roman" w:hAnsi="Times New Roman"/>
          <w:sz w:val="24"/>
          <w:szCs w:val="24"/>
        </w:rPr>
      </w:pPr>
    </w:p>
    <w:p w:rsidR="005F431A" w:rsidRPr="00016C65" w:rsidRDefault="005F431A" w:rsidP="00016C65">
      <w:pPr>
        <w:pStyle w:val="PlainText"/>
        <w:numPr>
          <w:ilvl w:val="0"/>
          <w:numId w:val="4"/>
        </w:numPr>
        <w:tabs>
          <w:tab w:val="clear" w:pos="150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016C65">
        <w:rPr>
          <w:rFonts w:ascii="Times New Roman" w:hAnsi="Times New Roman"/>
          <w:sz w:val="24"/>
          <w:szCs w:val="24"/>
        </w:rPr>
        <w:t>Serve as the Department’s liaison with the local colleges and universities to encourage students to consider internships with the Department;</w:t>
      </w:r>
    </w:p>
    <w:p w:rsidR="005F431A" w:rsidRPr="00016C65" w:rsidRDefault="005F431A" w:rsidP="00016C65">
      <w:pPr>
        <w:pStyle w:val="PlainText"/>
        <w:numPr>
          <w:ilvl w:val="0"/>
          <w:numId w:val="4"/>
        </w:numPr>
        <w:tabs>
          <w:tab w:val="clear" w:pos="150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016C65">
        <w:rPr>
          <w:rFonts w:ascii="Times New Roman" w:hAnsi="Times New Roman"/>
          <w:sz w:val="24"/>
          <w:szCs w:val="24"/>
        </w:rPr>
        <w:t>Oversee all administrative activiti</w:t>
      </w:r>
      <w:r w:rsidR="007476E3">
        <w:rPr>
          <w:rFonts w:ascii="Times New Roman" w:hAnsi="Times New Roman"/>
          <w:sz w:val="24"/>
          <w:szCs w:val="24"/>
        </w:rPr>
        <w:t xml:space="preserve">es associated with the program </w:t>
      </w:r>
      <w:r w:rsidR="007476E3" w:rsidRPr="00016C65">
        <w:rPr>
          <w:rFonts w:ascii="Times New Roman" w:hAnsi="Times New Roman"/>
          <w:sz w:val="24"/>
          <w:szCs w:val="24"/>
        </w:rPr>
        <w:t>includ</w:t>
      </w:r>
      <w:r w:rsidR="007476E3">
        <w:rPr>
          <w:rFonts w:ascii="Times New Roman" w:hAnsi="Times New Roman"/>
          <w:sz w:val="24"/>
          <w:szCs w:val="24"/>
        </w:rPr>
        <w:t>ing</w:t>
      </w:r>
      <w:r w:rsidRPr="00016C65">
        <w:rPr>
          <w:rFonts w:ascii="Times New Roman" w:hAnsi="Times New Roman"/>
          <w:sz w:val="24"/>
          <w:szCs w:val="24"/>
        </w:rPr>
        <w:t xml:space="preserve"> but not limited to:</w:t>
      </w:r>
    </w:p>
    <w:p w:rsidR="005F431A" w:rsidRPr="00016C65" w:rsidRDefault="005F431A" w:rsidP="00016C65">
      <w:pPr>
        <w:pStyle w:val="PlainText"/>
        <w:rPr>
          <w:rFonts w:ascii="Times New Roman" w:hAnsi="Times New Roman"/>
          <w:sz w:val="24"/>
          <w:szCs w:val="24"/>
        </w:rPr>
      </w:pPr>
    </w:p>
    <w:p w:rsidR="005F431A" w:rsidRPr="00016C65" w:rsidRDefault="005F431A" w:rsidP="00016C65">
      <w:pPr>
        <w:pStyle w:val="PlainText"/>
        <w:numPr>
          <w:ilvl w:val="0"/>
          <w:numId w:val="5"/>
        </w:numPr>
        <w:ind w:left="1350" w:hanging="270"/>
        <w:rPr>
          <w:rFonts w:ascii="Times New Roman" w:hAnsi="Times New Roman"/>
          <w:sz w:val="24"/>
          <w:szCs w:val="24"/>
        </w:rPr>
      </w:pPr>
      <w:r w:rsidRPr="00016C65">
        <w:rPr>
          <w:rFonts w:ascii="Times New Roman" w:hAnsi="Times New Roman"/>
          <w:sz w:val="24"/>
          <w:szCs w:val="24"/>
        </w:rPr>
        <w:t>Ensuring that the intern</w:t>
      </w:r>
      <w:r w:rsidR="00BE690A" w:rsidRPr="00016C65">
        <w:rPr>
          <w:rFonts w:ascii="Times New Roman" w:hAnsi="Times New Roman"/>
          <w:sz w:val="24"/>
          <w:szCs w:val="24"/>
        </w:rPr>
        <w:t>/volunteer</w:t>
      </w:r>
      <w:r w:rsidRPr="00016C65">
        <w:rPr>
          <w:rFonts w:ascii="Times New Roman" w:hAnsi="Times New Roman"/>
          <w:sz w:val="24"/>
          <w:szCs w:val="24"/>
        </w:rPr>
        <w:t xml:space="preserve"> applicants receive proper instruction and complete the required forms for non-disclosure of criminal offender record information and confidentiality;</w:t>
      </w:r>
    </w:p>
    <w:p w:rsidR="005F431A" w:rsidRPr="00016C65" w:rsidRDefault="005F431A" w:rsidP="00016C65">
      <w:pPr>
        <w:pStyle w:val="PlainText"/>
        <w:numPr>
          <w:ilvl w:val="0"/>
          <w:numId w:val="5"/>
        </w:numPr>
        <w:ind w:left="1350" w:hanging="270"/>
        <w:rPr>
          <w:rFonts w:ascii="Times New Roman" w:hAnsi="Times New Roman"/>
          <w:sz w:val="24"/>
          <w:szCs w:val="24"/>
        </w:rPr>
      </w:pPr>
      <w:r w:rsidRPr="00016C65">
        <w:rPr>
          <w:rFonts w:ascii="Times New Roman" w:hAnsi="Times New Roman"/>
          <w:sz w:val="24"/>
          <w:szCs w:val="24"/>
        </w:rPr>
        <w:t>Ensuring that a Criminal History Check is conducted on all applicants</w:t>
      </w:r>
      <w:r w:rsidR="00A91FE4" w:rsidRPr="00016C65">
        <w:rPr>
          <w:rFonts w:ascii="Times New Roman" w:hAnsi="Times New Roman"/>
          <w:sz w:val="24"/>
          <w:szCs w:val="24"/>
        </w:rPr>
        <w:t xml:space="preserve">, </w:t>
      </w:r>
      <w:r w:rsidRPr="00016C65">
        <w:rPr>
          <w:rFonts w:ascii="Times New Roman" w:hAnsi="Times New Roman"/>
          <w:sz w:val="24"/>
          <w:szCs w:val="24"/>
        </w:rPr>
        <w:t>and</w:t>
      </w:r>
      <w:r w:rsidR="00A91FE4" w:rsidRPr="00016C65">
        <w:rPr>
          <w:rFonts w:ascii="Times New Roman" w:hAnsi="Times New Roman"/>
          <w:sz w:val="24"/>
          <w:szCs w:val="24"/>
        </w:rPr>
        <w:t>;</w:t>
      </w:r>
    </w:p>
    <w:p w:rsidR="005F431A" w:rsidRPr="00016C65" w:rsidRDefault="005F431A" w:rsidP="00016C65">
      <w:pPr>
        <w:pStyle w:val="PlainText"/>
        <w:numPr>
          <w:ilvl w:val="0"/>
          <w:numId w:val="5"/>
        </w:numPr>
        <w:ind w:left="1350" w:hanging="270"/>
        <w:rPr>
          <w:rFonts w:ascii="Times New Roman" w:hAnsi="Times New Roman"/>
          <w:sz w:val="24"/>
          <w:szCs w:val="24"/>
        </w:rPr>
      </w:pPr>
      <w:r w:rsidRPr="00016C65">
        <w:rPr>
          <w:rFonts w:ascii="Times New Roman" w:hAnsi="Times New Roman"/>
          <w:sz w:val="24"/>
          <w:szCs w:val="24"/>
        </w:rPr>
        <w:t>Maintain</w:t>
      </w:r>
      <w:r w:rsidR="007476E3">
        <w:rPr>
          <w:rFonts w:ascii="Times New Roman" w:hAnsi="Times New Roman"/>
          <w:sz w:val="24"/>
          <w:szCs w:val="24"/>
        </w:rPr>
        <w:t>ing</w:t>
      </w:r>
      <w:r w:rsidRPr="00016C65">
        <w:rPr>
          <w:rFonts w:ascii="Times New Roman" w:hAnsi="Times New Roman"/>
          <w:sz w:val="24"/>
          <w:szCs w:val="24"/>
        </w:rPr>
        <w:t xml:space="preserve"> a secured file of all records pertaining to interns</w:t>
      </w:r>
      <w:r w:rsidR="00BE690A" w:rsidRPr="00016C65">
        <w:rPr>
          <w:rFonts w:ascii="Times New Roman" w:hAnsi="Times New Roman"/>
          <w:sz w:val="24"/>
          <w:szCs w:val="24"/>
        </w:rPr>
        <w:t>/volunteers</w:t>
      </w:r>
      <w:r w:rsidRPr="00016C65">
        <w:rPr>
          <w:rFonts w:ascii="Times New Roman" w:hAnsi="Times New Roman"/>
          <w:sz w:val="24"/>
          <w:szCs w:val="24"/>
        </w:rPr>
        <w:t>.</w:t>
      </w:r>
    </w:p>
    <w:p w:rsidR="005F431A" w:rsidRPr="00016C65" w:rsidRDefault="005F431A" w:rsidP="00016C65">
      <w:pPr>
        <w:pStyle w:val="PlainText"/>
        <w:ind w:left="1440"/>
        <w:rPr>
          <w:rFonts w:ascii="Times New Roman" w:hAnsi="Times New Roman"/>
          <w:sz w:val="24"/>
          <w:szCs w:val="24"/>
        </w:rPr>
      </w:pPr>
    </w:p>
    <w:p w:rsidR="005F431A" w:rsidRPr="00016C65" w:rsidRDefault="005F431A" w:rsidP="00016C65">
      <w:pPr>
        <w:pStyle w:val="PlainText"/>
        <w:numPr>
          <w:ilvl w:val="0"/>
          <w:numId w:val="4"/>
        </w:numPr>
        <w:tabs>
          <w:tab w:val="clear" w:pos="150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016C65">
        <w:rPr>
          <w:rFonts w:ascii="Times New Roman" w:hAnsi="Times New Roman"/>
          <w:sz w:val="24"/>
          <w:szCs w:val="24"/>
        </w:rPr>
        <w:t>Coordinate and conduct the interview process</w:t>
      </w:r>
      <w:r w:rsidR="00A91FE4" w:rsidRPr="00016C65">
        <w:rPr>
          <w:rFonts w:ascii="Times New Roman" w:hAnsi="Times New Roman"/>
          <w:sz w:val="24"/>
          <w:szCs w:val="24"/>
        </w:rPr>
        <w:t xml:space="preserve"> if applicable</w:t>
      </w:r>
      <w:r w:rsidRPr="00016C65">
        <w:rPr>
          <w:rFonts w:ascii="Times New Roman" w:hAnsi="Times New Roman"/>
          <w:sz w:val="24"/>
          <w:szCs w:val="24"/>
        </w:rPr>
        <w:t>. This shall include the development of interview questions based upon the duties required of the intern</w:t>
      </w:r>
      <w:r w:rsidR="00BE690A" w:rsidRPr="00016C65">
        <w:rPr>
          <w:rFonts w:ascii="Times New Roman" w:hAnsi="Times New Roman"/>
          <w:sz w:val="24"/>
          <w:szCs w:val="24"/>
        </w:rPr>
        <w:t>/volunteer</w:t>
      </w:r>
      <w:r w:rsidRPr="00016C65">
        <w:rPr>
          <w:rFonts w:ascii="Times New Roman" w:hAnsi="Times New Roman"/>
          <w:sz w:val="24"/>
          <w:szCs w:val="24"/>
        </w:rPr>
        <w:t xml:space="preserve"> positions at that time</w:t>
      </w:r>
      <w:r w:rsidR="007476E3">
        <w:rPr>
          <w:rFonts w:ascii="Times New Roman" w:hAnsi="Times New Roman"/>
          <w:sz w:val="24"/>
          <w:szCs w:val="24"/>
        </w:rPr>
        <w:t>.</w:t>
      </w:r>
    </w:p>
    <w:p w:rsidR="005F431A" w:rsidRPr="00016C65" w:rsidRDefault="005F431A" w:rsidP="00016C65">
      <w:pPr>
        <w:pStyle w:val="PlainText"/>
        <w:numPr>
          <w:ilvl w:val="0"/>
          <w:numId w:val="4"/>
        </w:numPr>
        <w:tabs>
          <w:tab w:val="clear" w:pos="150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016C65">
        <w:rPr>
          <w:rFonts w:ascii="Times New Roman" w:hAnsi="Times New Roman"/>
          <w:sz w:val="24"/>
          <w:szCs w:val="24"/>
        </w:rPr>
        <w:t>Determine through mutual agreement, an internship</w:t>
      </w:r>
      <w:r w:rsidR="00BE690A" w:rsidRPr="00016C65">
        <w:rPr>
          <w:rFonts w:ascii="Times New Roman" w:hAnsi="Times New Roman"/>
          <w:sz w:val="24"/>
          <w:szCs w:val="24"/>
        </w:rPr>
        <w:t>/volunteer project as well as</w:t>
      </w:r>
      <w:r w:rsidRPr="00016C65">
        <w:rPr>
          <w:rFonts w:ascii="Times New Roman" w:hAnsi="Times New Roman"/>
          <w:sz w:val="24"/>
          <w:szCs w:val="24"/>
        </w:rPr>
        <w:t xml:space="preserve"> working hours, and keep a record of such hours</w:t>
      </w:r>
      <w:r w:rsidR="007476E3">
        <w:rPr>
          <w:rFonts w:ascii="Times New Roman" w:hAnsi="Times New Roman"/>
          <w:sz w:val="24"/>
          <w:szCs w:val="24"/>
        </w:rPr>
        <w:t>.</w:t>
      </w:r>
      <w:r w:rsidRPr="00016C65">
        <w:rPr>
          <w:rFonts w:ascii="Times New Roman" w:hAnsi="Times New Roman"/>
          <w:sz w:val="24"/>
          <w:szCs w:val="24"/>
        </w:rPr>
        <w:t xml:space="preserve"> </w:t>
      </w:r>
    </w:p>
    <w:p w:rsidR="005F431A" w:rsidRPr="00016C65" w:rsidRDefault="005F431A" w:rsidP="00016C65">
      <w:pPr>
        <w:pStyle w:val="PlainText"/>
        <w:numPr>
          <w:ilvl w:val="0"/>
          <w:numId w:val="4"/>
        </w:numPr>
        <w:tabs>
          <w:tab w:val="clear" w:pos="150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016C65">
        <w:rPr>
          <w:rFonts w:ascii="Times New Roman" w:hAnsi="Times New Roman"/>
          <w:sz w:val="24"/>
          <w:szCs w:val="24"/>
        </w:rPr>
        <w:t>Develop an informal training program to familiarize student interns</w:t>
      </w:r>
      <w:r w:rsidR="00BE690A" w:rsidRPr="00016C65">
        <w:rPr>
          <w:rFonts w:ascii="Times New Roman" w:hAnsi="Times New Roman"/>
          <w:sz w:val="24"/>
          <w:szCs w:val="24"/>
        </w:rPr>
        <w:t>/volunteers</w:t>
      </w:r>
      <w:r w:rsidRPr="00016C65">
        <w:rPr>
          <w:rFonts w:ascii="Times New Roman" w:hAnsi="Times New Roman"/>
          <w:sz w:val="24"/>
          <w:szCs w:val="24"/>
        </w:rPr>
        <w:t xml:space="preserve"> with the function and operation of the Department</w:t>
      </w:r>
      <w:r w:rsidR="007476E3">
        <w:rPr>
          <w:rFonts w:ascii="Times New Roman" w:hAnsi="Times New Roman"/>
          <w:sz w:val="24"/>
          <w:szCs w:val="24"/>
        </w:rPr>
        <w:t>.</w:t>
      </w:r>
    </w:p>
    <w:p w:rsidR="005F431A" w:rsidRPr="00016C65" w:rsidRDefault="005F431A" w:rsidP="00016C65">
      <w:pPr>
        <w:pStyle w:val="PlainText"/>
        <w:numPr>
          <w:ilvl w:val="0"/>
          <w:numId w:val="4"/>
        </w:numPr>
        <w:tabs>
          <w:tab w:val="clear" w:pos="150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016C65">
        <w:rPr>
          <w:rFonts w:ascii="Times New Roman" w:hAnsi="Times New Roman"/>
          <w:sz w:val="24"/>
          <w:szCs w:val="24"/>
        </w:rPr>
        <w:t>Serve as the supervisor for all interns</w:t>
      </w:r>
      <w:r w:rsidR="00BE690A" w:rsidRPr="00016C65">
        <w:rPr>
          <w:rFonts w:ascii="Times New Roman" w:hAnsi="Times New Roman"/>
          <w:sz w:val="24"/>
          <w:szCs w:val="24"/>
        </w:rPr>
        <w:t>/volunteers</w:t>
      </w:r>
      <w:r w:rsidR="007476E3">
        <w:rPr>
          <w:rFonts w:ascii="Times New Roman" w:hAnsi="Times New Roman"/>
          <w:sz w:val="24"/>
          <w:szCs w:val="24"/>
        </w:rPr>
        <w:t>.</w:t>
      </w:r>
    </w:p>
    <w:p w:rsidR="005F431A" w:rsidRPr="00016C65" w:rsidRDefault="005F431A" w:rsidP="00016C65">
      <w:pPr>
        <w:pStyle w:val="PlainText"/>
        <w:numPr>
          <w:ilvl w:val="0"/>
          <w:numId w:val="4"/>
        </w:numPr>
        <w:tabs>
          <w:tab w:val="clear" w:pos="150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016C65">
        <w:rPr>
          <w:rFonts w:ascii="Times New Roman" w:hAnsi="Times New Roman"/>
          <w:sz w:val="24"/>
          <w:szCs w:val="24"/>
        </w:rPr>
        <w:t>Review the performance of the interns</w:t>
      </w:r>
      <w:r w:rsidR="00BE690A" w:rsidRPr="00016C65">
        <w:rPr>
          <w:rFonts w:ascii="Times New Roman" w:hAnsi="Times New Roman"/>
          <w:sz w:val="24"/>
          <w:szCs w:val="24"/>
        </w:rPr>
        <w:t>/volunteers</w:t>
      </w:r>
      <w:r w:rsidRPr="00016C65">
        <w:rPr>
          <w:rFonts w:ascii="Times New Roman" w:hAnsi="Times New Roman"/>
          <w:sz w:val="24"/>
          <w:szCs w:val="24"/>
        </w:rPr>
        <w:t xml:space="preserve"> on a regular basis</w:t>
      </w:r>
      <w:r w:rsidR="007476E3">
        <w:rPr>
          <w:rFonts w:ascii="Times New Roman" w:hAnsi="Times New Roman"/>
          <w:sz w:val="24"/>
          <w:szCs w:val="24"/>
        </w:rPr>
        <w:t>, and</w:t>
      </w:r>
      <w:r w:rsidRPr="00016C65">
        <w:rPr>
          <w:rFonts w:ascii="Times New Roman" w:hAnsi="Times New Roman"/>
          <w:sz w:val="24"/>
          <w:szCs w:val="24"/>
        </w:rPr>
        <w:t xml:space="preserve"> Communicate with the college/university Internship Coordinator should there be a problem with an intern’s performance.</w:t>
      </w:r>
    </w:p>
    <w:p w:rsidR="005F431A" w:rsidRPr="00016C65" w:rsidRDefault="005F431A" w:rsidP="00016C65">
      <w:pPr>
        <w:pStyle w:val="PlainText"/>
        <w:numPr>
          <w:ilvl w:val="0"/>
          <w:numId w:val="4"/>
        </w:numPr>
        <w:tabs>
          <w:tab w:val="clear" w:pos="150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016C65">
        <w:rPr>
          <w:rFonts w:ascii="Times New Roman" w:hAnsi="Times New Roman"/>
          <w:sz w:val="24"/>
          <w:szCs w:val="24"/>
        </w:rPr>
        <w:t xml:space="preserve">Complete written performance evaluations of all interns whenever required to do so by the college/university Internship Coordinator. </w:t>
      </w:r>
    </w:p>
    <w:p w:rsidR="005F431A" w:rsidRPr="00016C65" w:rsidRDefault="005F431A" w:rsidP="00016C65">
      <w:pPr>
        <w:pStyle w:val="PlainText"/>
        <w:numPr>
          <w:ilvl w:val="0"/>
          <w:numId w:val="4"/>
        </w:numPr>
        <w:tabs>
          <w:tab w:val="clear" w:pos="150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016C65">
        <w:rPr>
          <w:rFonts w:ascii="Times New Roman" w:hAnsi="Times New Roman"/>
          <w:sz w:val="24"/>
          <w:szCs w:val="24"/>
        </w:rPr>
        <w:t>Ensure that the Department’s Student Intern Program remains in compliance with the policies, rules and procedures governing the internship program for the college and/or university in which the interns are enrolled.</w:t>
      </w:r>
    </w:p>
    <w:p w:rsidR="005F431A" w:rsidRPr="00016C65" w:rsidRDefault="005F431A" w:rsidP="00016C65">
      <w:pPr>
        <w:pStyle w:val="PlainText"/>
        <w:rPr>
          <w:rFonts w:ascii="Times New Roman" w:hAnsi="Times New Roman"/>
          <w:sz w:val="24"/>
          <w:szCs w:val="24"/>
        </w:rPr>
      </w:pPr>
    </w:p>
    <w:p w:rsidR="005F431A" w:rsidRPr="00016C65" w:rsidRDefault="005F431A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b/>
          <w:sz w:val="32"/>
        </w:rPr>
      </w:pPr>
      <w:r w:rsidRPr="00016C65">
        <w:rPr>
          <w:rFonts w:ascii="Times New Roman" w:hAnsi="Times New Roman"/>
          <w:b/>
          <w:sz w:val="32"/>
        </w:rPr>
        <w:t>Requesting Intern</w:t>
      </w:r>
      <w:r w:rsidR="00BE690A" w:rsidRPr="00016C65">
        <w:rPr>
          <w:rFonts w:ascii="Times New Roman" w:hAnsi="Times New Roman"/>
          <w:b/>
          <w:sz w:val="32"/>
        </w:rPr>
        <w:t>/Volunteer</w:t>
      </w:r>
      <w:r w:rsidRPr="00016C65">
        <w:rPr>
          <w:rFonts w:ascii="Times New Roman" w:hAnsi="Times New Roman"/>
          <w:b/>
          <w:sz w:val="32"/>
        </w:rPr>
        <w:t xml:space="preserve"> Services</w:t>
      </w:r>
    </w:p>
    <w:p w:rsidR="005F431A" w:rsidRPr="00665EB6" w:rsidRDefault="005F431A" w:rsidP="00016C65">
      <w:pPr>
        <w:pStyle w:val="PlainText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5F431A" w:rsidRPr="00016C65" w:rsidRDefault="005F431A" w:rsidP="00016C65">
      <w:pPr>
        <w:pStyle w:val="PlainText"/>
        <w:numPr>
          <w:ilvl w:val="0"/>
          <w:numId w:val="7"/>
        </w:numPr>
        <w:tabs>
          <w:tab w:val="clear" w:pos="1155"/>
          <w:tab w:val="num" w:pos="720"/>
        </w:tabs>
        <w:ind w:left="720" w:hanging="360"/>
        <w:rPr>
          <w:rFonts w:ascii="Times New Roman" w:hAnsi="Times New Roman"/>
          <w:sz w:val="24"/>
          <w:szCs w:val="24"/>
        </w:rPr>
      </w:pPr>
      <w:r w:rsidRPr="00016C65">
        <w:rPr>
          <w:rFonts w:ascii="Times New Roman" w:hAnsi="Times New Roman"/>
          <w:sz w:val="24"/>
          <w:szCs w:val="24"/>
        </w:rPr>
        <w:t>Whenever a department commander, supervisor</w:t>
      </w:r>
      <w:r w:rsidR="007476E3">
        <w:rPr>
          <w:rFonts w:ascii="Times New Roman" w:hAnsi="Times New Roman"/>
          <w:sz w:val="24"/>
          <w:szCs w:val="24"/>
        </w:rPr>
        <w:t>,</w:t>
      </w:r>
      <w:r w:rsidRPr="00016C65">
        <w:rPr>
          <w:rFonts w:ascii="Times New Roman" w:hAnsi="Times New Roman"/>
          <w:sz w:val="24"/>
          <w:szCs w:val="24"/>
        </w:rPr>
        <w:t xml:space="preserve"> or administrator wishes to secure the services of an intern</w:t>
      </w:r>
      <w:r w:rsidR="00BE690A" w:rsidRPr="00016C65">
        <w:rPr>
          <w:rFonts w:ascii="Times New Roman" w:hAnsi="Times New Roman"/>
          <w:sz w:val="24"/>
          <w:szCs w:val="24"/>
        </w:rPr>
        <w:t>/volunteer</w:t>
      </w:r>
      <w:r w:rsidRPr="00016C65">
        <w:rPr>
          <w:rFonts w:ascii="Times New Roman" w:hAnsi="Times New Roman"/>
          <w:sz w:val="24"/>
          <w:szCs w:val="24"/>
        </w:rPr>
        <w:t xml:space="preserve">, </w:t>
      </w:r>
      <w:r w:rsidR="009D346C">
        <w:rPr>
          <w:rFonts w:ascii="Times New Roman" w:hAnsi="Times New Roman"/>
          <w:sz w:val="24"/>
          <w:szCs w:val="24"/>
        </w:rPr>
        <w:t>they</w:t>
      </w:r>
      <w:r w:rsidRPr="00016C65">
        <w:rPr>
          <w:rFonts w:ascii="Times New Roman" w:hAnsi="Times New Roman"/>
          <w:sz w:val="24"/>
          <w:szCs w:val="24"/>
        </w:rPr>
        <w:t xml:space="preserve"> shall sub</w:t>
      </w:r>
      <w:r w:rsidR="0035010E" w:rsidRPr="00016C65">
        <w:rPr>
          <w:rFonts w:ascii="Times New Roman" w:hAnsi="Times New Roman"/>
          <w:sz w:val="24"/>
          <w:szCs w:val="24"/>
        </w:rPr>
        <w:t xml:space="preserve">mit a written request on </w:t>
      </w:r>
      <w:hyperlink r:id="rId8" w:history="1">
        <w:r w:rsidR="0035010E" w:rsidRPr="00016C65">
          <w:rPr>
            <w:rStyle w:val="Hyperlink"/>
            <w:rFonts w:ascii="Times New Roman" w:hAnsi="Times New Roman"/>
            <w:b/>
            <w:i/>
            <w:sz w:val="24"/>
            <w:szCs w:val="24"/>
            <w:u w:val="none"/>
          </w:rPr>
          <w:t>AOM P</w:t>
        </w:r>
        <w:r w:rsidRPr="00016C65">
          <w:rPr>
            <w:rStyle w:val="Hyperlink"/>
            <w:rFonts w:ascii="Times New Roman" w:hAnsi="Times New Roman"/>
            <w:b/>
            <w:i/>
            <w:sz w:val="24"/>
            <w:szCs w:val="24"/>
            <w:u w:val="none"/>
          </w:rPr>
          <w:t xml:space="preserve">218.a </w:t>
        </w:r>
        <w:r w:rsidRPr="00016C65">
          <w:rPr>
            <w:rStyle w:val="Hyperlink"/>
            <w:rFonts w:ascii="Times New Roman" w:hAnsi="Times New Roman"/>
            <w:b/>
            <w:i/>
            <w:iCs/>
            <w:sz w:val="24"/>
            <w:szCs w:val="24"/>
            <w:u w:val="none"/>
          </w:rPr>
          <w:t>Request for Student Intern</w:t>
        </w:r>
        <w:r w:rsidR="00BE690A" w:rsidRPr="00016C65">
          <w:rPr>
            <w:rStyle w:val="Hyperlink"/>
            <w:rFonts w:ascii="Times New Roman" w:hAnsi="Times New Roman"/>
            <w:b/>
            <w:i/>
            <w:iCs/>
            <w:sz w:val="24"/>
            <w:szCs w:val="24"/>
            <w:u w:val="none"/>
          </w:rPr>
          <w:t>/Volunteer</w:t>
        </w:r>
        <w:r w:rsidR="0035010E" w:rsidRPr="00016C65">
          <w:rPr>
            <w:rStyle w:val="Hyperlink"/>
            <w:rFonts w:ascii="Times New Roman" w:hAnsi="Times New Roman"/>
            <w:b/>
            <w:i/>
            <w:iCs/>
            <w:sz w:val="24"/>
            <w:szCs w:val="24"/>
            <w:u w:val="none"/>
          </w:rPr>
          <w:t xml:space="preserve"> Form</w:t>
        </w:r>
      </w:hyperlink>
      <w:r w:rsidRPr="00016C65">
        <w:rPr>
          <w:rFonts w:ascii="Times New Roman" w:hAnsi="Times New Roman"/>
          <w:sz w:val="24"/>
          <w:szCs w:val="24"/>
        </w:rPr>
        <w:t xml:space="preserve"> to the </w:t>
      </w:r>
      <w:r w:rsidR="00106E8A" w:rsidRPr="00016C65">
        <w:rPr>
          <w:rFonts w:ascii="Times New Roman" w:hAnsi="Times New Roman"/>
          <w:sz w:val="24"/>
          <w:szCs w:val="24"/>
        </w:rPr>
        <w:t>Operations Division</w:t>
      </w:r>
      <w:r w:rsidR="00A91FE4" w:rsidRPr="00016C65">
        <w:rPr>
          <w:rFonts w:ascii="Times New Roman" w:hAnsi="Times New Roman"/>
          <w:sz w:val="24"/>
          <w:szCs w:val="24"/>
        </w:rPr>
        <w:t xml:space="preserve"> Commander</w:t>
      </w:r>
      <w:r w:rsidRPr="00016C65">
        <w:rPr>
          <w:rFonts w:ascii="Times New Roman" w:hAnsi="Times New Roman"/>
          <w:sz w:val="24"/>
          <w:szCs w:val="24"/>
        </w:rPr>
        <w:t>.  The request must include:</w:t>
      </w:r>
    </w:p>
    <w:p w:rsidR="00106E8A" w:rsidRPr="00016C65" w:rsidRDefault="00106E8A" w:rsidP="00016C65">
      <w:pPr>
        <w:pStyle w:val="PlainText"/>
        <w:ind w:left="1155"/>
        <w:rPr>
          <w:rFonts w:ascii="Times New Roman" w:hAnsi="Times New Roman"/>
          <w:sz w:val="24"/>
          <w:szCs w:val="24"/>
        </w:rPr>
      </w:pPr>
    </w:p>
    <w:p w:rsidR="005F431A" w:rsidRPr="00016C65" w:rsidRDefault="005F431A" w:rsidP="00016C65">
      <w:pPr>
        <w:pStyle w:val="PlainText"/>
        <w:numPr>
          <w:ilvl w:val="0"/>
          <w:numId w:val="8"/>
        </w:numPr>
        <w:tabs>
          <w:tab w:val="clear" w:pos="1515"/>
          <w:tab w:val="num" w:pos="990"/>
        </w:tabs>
        <w:ind w:left="990" w:hanging="270"/>
        <w:rPr>
          <w:rFonts w:ascii="Times New Roman" w:hAnsi="Times New Roman"/>
          <w:sz w:val="24"/>
          <w:szCs w:val="24"/>
        </w:rPr>
      </w:pPr>
      <w:r w:rsidRPr="00016C65">
        <w:rPr>
          <w:rFonts w:ascii="Times New Roman" w:hAnsi="Times New Roman"/>
          <w:sz w:val="24"/>
          <w:szCs w:val="24"/>
        </w:rPr>
        <w:t>A general list of the duties and responsibilities of the intern</w:t>
      </w:r>
      <w:r w:rsidR="00BE690A" w:rsidRPr="00016C65">
        <w:rPr>
          <w:rFonts w:ascii="Times New Roman" w:hAnsi="Times New Roman"/>
          <w:sz w:val="24"/>
          <w:szCs w:val="24"/>
        </w:rPr>
        <w:t>/volunteer</w:t>
      </w:r>
      <w:r w:rsidRPr="00016C65">
        <w:rPr>
          <w:rFonts w:ascii="Times New Roman" w:hAnsi="Times New Roman"/>
          <w:sz w:val="24"/>
          <w:szCs w:val="24"/>
        </w:rPr>
        <w:t>; and</w:t>
      </w:r>
    </w:p>
    <w:p w:rsidR="005F431A" w:rsidRPr="00016C65" w:rsidRDefault="005F431A" w:rsidP="00016C65">
      <w:pPr>
        <w:pStyle w:val="PlainText"/>
        <w:numPr>
          <w:ilvl w:val="0"/>
          <w:numId w:val="8"/>
        </w:numPr>
        <w:tabs>
          <w:tab w:val="clear" w:pos="1515"/>
          <w:tab w:val="num" w:pos="990"/>
        </w:tabs>
        <w:ind w:left="990" w:hanging="270"/>
        <w:rPr>
          <w:rFonts w:ascii="Times New Roman" w:hAnsi="Times New Roman"/>
          <w:sz w:val="24"/>
          <w:szCs w:val="24"/>
        </w:rPr>
      </w:pPr>
      <w:r w:rsidRPr="00016C65">
        <w:rPr>
          <w:rFonts w:ascii="Times New Roman" w:hAnsi="Times New Roman"/>
          <w:sz w:val="24"/>
          <w:szCs w:val="24"/>
        </w:rPr>
        <w:t>The approximate number of hours per week and the number of weeks and/or months that intern</w:t>
      </w:r>
      <w:r w:rsidR="00BE690A" w:rsidRPr="00016C65">
        <w:rPr>
          <w:rFonts w:ascii="Times New Roman" w:hAnsi="Times New Roman"/>
          <w:sz w:val="24"/>
          <w:szCs w:val="24"/>
        </w:rPr>
        <w:t>/volunteer</w:t>
      </w:r>
      <w:r w:rsidRPr="00016C65">
        <w:rPr>
          <w:rFonts w:ascii="Times New Roman" w:hAnsi="Times New Roman"/>
          <w:sz w:val="24"/>
          <w:szCs w:val="24"/>
        </w:rPr>
        <w:t xml:space="preserve"> services would be needed.</w:t>
      </w:r>
    </w:p>
    <w:p w:rsidR="005F431A" w:rsidRPr="00016C65" w:rsidRDefault="005F431A" w:rsidP="00016C65">
      <w:pPr>
        <w:pStyle w:val="PlainText"/>
        <w:tabs>
          <w:tab w:val="num" w:pos="990"/>
        </w:tabs>
        <w:ind w:left="990" w:hanging="270"/>
        <w:rPr>
          <w:rFonts w:ascii="Times New Roman" w:hAnsi="Times New Roman"/>
          <w:sz w:val="24"/>
          <w:szCs w:val="24"/>
        </w:rPr>
      </w:pPr>
    </w:p>
    <w:p w:rsidR="005F431A" w:rsidRPr="00016C65" w:rsidRDefault="005F431A" w:rsidP="00016C65">
      <w:pPr>
        <w:pStyle w:val="PlainText"/>
        <w:numPr>
          <w:ilvl w:val="0"/>
          <w:numId w:val="7"/>
        </w:numPr>
        <w:tabs>
          <w:tab w:val="clear" w:pos="1155"/>
          <w:tab w:val="num" w:pos="720"/>
        </w:tabs>
        <w:ind w:left="720" w:hanging="360"/>
        <w:rPr>
          <w:rFonts w:ascii="Times New Roman" w:hAnsi="Times New Roman"/>
          <w:sz w:val="24"/>
          <w:szCs w:val="24"/>
        </w:rPr>
      </w:pPr>
      <w:r w:rsidRPr="00016C65">
        <w:rPr>
          <w:rFonts w:ascii="Times New Roman" w:hAnsi="Times New Roman"/>
          <w:sz w:val="24"/>
          <w:szCs w:val="24"/>
        </w:rPr>
        <w:t xml:space="preserve">The </w:t>
      </w:r>
      <w:r w:rsidR="00106E8A" w:rsidRPr="00016C65">
        <w:rPr>
          <w:rFonts w:ascii="Times New Roman" w:hAnsi="Times New Roman"/>
          <w:sz w:val="24"/>
          <w:szCs w:val="24"/>
        </w:rPr>
        <w:t>Bureau or Shift</w:t>
      </w:r>
      <w:r w:rsidR="00A91FE4" w:rsidRPr="00016C65">
        <w:rPr>
          <w:rFonts w:ascii="Times New Roman" w:hAnsi="Times New Roman"/>
          <w:sz w:val="24"/>
          <w:szCs w:val="24"/>
        </w:rPr>
        <w:t xml:space="preserve"> Commander, upon approval or denial from the Operations Division Commander,</w:t>
      </w:r>
      <w:r w:rsidRPr="00016C65">
        <w:rPr>
          <w:rFonts w:ascii="Times New Roman" w:hAnsi="Times New Roman"/>
          <w:sz w:val="24"/>
          <w:szCs w:val="24"/>
        </w:rPr>
        <w:t xml:space="preserve"> will be responsible for reviewing all requests and notifying requesting employees as to whether or not an intern</w:t>
      </w:r>
      <w:r w:rsidR="00BE690A" w:rsidRPr="00016C65">
        <w:rPr>
          <w:rFonts w:ascii="Times New Roman" w:hAnsi="Times New Roman"/>
          <w:sz w:val="24"/>
          <w:szCs w:val="24"/>
        </w:rPr>
        <w:t>/volunteer</w:t>
      </w:r>
      <w:r w:rsidRPr="00016C65">
        <w:rPr>
          <w:rFonts w:ascii="Times New Roman" w:hAnsi="Times New Roman"/>
          <w:sz w:val="24"/>
          <w:szCs w:val="24"/>
        </w:rPr>
        <w:t xml:space="preserve"> can be placed with them at that time.</w:t>
      </w:r>
    </w:p>
    <w:p w:rsidR="005F431A" w:rsidRPr="00016C65" w:rsidRDefault="005F431A" w:rsidP="00016C65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5010E" w:rsidRPr="00016C65" w:rsidRDefault="00442AE8" w:rsidP="00016C65">
      <w:pPr>
        <w:pStyle w:val="PlainText"/>
        <w:numPr>
          <w:ilvl w:val="0"/>
          <w:numId w:val="7"/>
        </w:numPr>
        <w:tabs>
          <w:tab w:val="clear" w:pos="1155"/>
          <w:tab w:val="num" w:pos="810"/>
        </w:tabs>
        <w:ind w:left="810" w:hanging="450"/>
        <w:rPr>
          <w:rFonts w:ascii="Times New Roman" w:hAnsi="Times New Roman"/>
          <w:sz w:val="24"/>
          <w:szCs w:val="24"/>
        </w:rPr>
      </w:pPr>
      <w:r w:rsidRPr="00016C65">
        <w:rPr>
          <w:rFonts w:ascii="Times New Roman" w:hAnsi="Times New Roman"/>
          <w:sz w:val="24"/>
          <w:szCs w:val="24"/>
        </w:rPr>
        <w:t>If approved, the intern</w:t>
      </w:r>
      <w:r w:rsidR="00BE690A" w:rsidRPr="00016C65">
        <w:rPr>
          <w:rFonts w:ascii="Times New Roman" w:hAnsi="Times New Roman"/>
          <w:sz w:val="24"/>
          <w:szCs w:val="24"/>
        </w:rPr>
        <w:t>/volunteer</w:t>
      </w:r>
      <w:r w:rsidRPr="00016C65">
        <w:rPr>
          <w:rFonts w:ascii="Times New Roman" w:hAnsi="Times New Roman"/>
          <w:sz w:val="24"/>
          <w:szCs w:val="24"/>
        </w:rPr>
        <w:t xml:space="preserve"> will be required to read and sign off on the </w:t>
      </w:r>
      <w:r w:rsidR="00017FEF" w:rsidRPr="00016C65">
        <w:rPr>
          <w:rFonts w:ascii="Times New Roman" w:hAnsi="Times New Roman"/>
          <w:sz w:val="24"/>
          <w:szCs w:val="24"/>
        </w:rPr>
        <w:t xml:space="preserve">forms for </w:t>
      </w:r>
      <w:hyperlink r:id="rId9" w:history="1">
        <w:r w:rsidR="0035010E" w:rsidRPr="00016C65">
          <w:rPr>
            <w:rStyle w:val="Hyperlink"/>
            <w:rFonts w:ascii="Times New Roman" w:hAnsi="Times New Roman"/>
            <w:b/>
            <w:i/>
            <w:sz w:val="24"/>
            <w:szCs w:val="24"/>
            <w:u w:val="none"/>
          </w:rPr>
          <w:t>AOM P218.b</w:t>
        </w:r>
        <w:r w:rsidR="0035010E" w:rsidRPr="00016C65">
          <w:rPr>
            <w:rStyle w:val="Hyperlink"/>
            <w:rFonts w:ascii="Times New Roman" w:hAnsi="Times New Roman"/>
            <w:sz w:val="24"/>
            <w:szCs w:val="24"/>
            <w:u w:val="none"/>
          </w:rPr>
          <w:t xml:space="preserve"> </w:t>
        </w:r>
        <w:r w:rsidR="0035010E" w:rsidRPr="00016C65">
          <w:rPr>
            <w:rStyle w:val="Hyperlink"/>
            <w:rFonts w:ascii="Times New Roman" w:hAnsi="Times New Roman"/>
            <w:b/>
            <w:i/>
            <w:sz w:val="24"/>
            <w:szCs w:val="24"/>
            <w:u w:val="none"/>
          </w:rPr>
          <w:t>Student Intern</w:t>
        </w:r>
        <w:r w:rsidR="00BE690A" w:rsidRPr="00016C65">
          <w:rPr>
            <w:rStyle w:val="Hyperlink"/>
            <w:rFonts w:ascii="Times New Roman" w:hAnsi="Times New Roman"/>
            <w:b/>
            <w:i/>
            <w:sz w:val="24"/>
            <w:szCs w:val="24"/>
            <w:u w:val="none"/>
          </w:rPr>
          <w:t>/Volunteer</w:t>
        </w:r>
        <w:r w:rsidR="0035010E" w:rsidRPr="00016C65">
          <w:rPr>
            <w:rStyle w:val="Hyperlink"/>
            <w:rFonts w:ascii="Times New Roman" w:hAnsi="Times New Roman"/>
            <w:b/>
            <w:i/>
            <w:sz w:val="24"/>
            <w:szCs w:val="24"/>
            <w:u w:val="none"/>
          </w:rPr>
          <w:t xml:space="preserve"> Release and Confidentiality</w:t>
        </w:r>
      </w:hyperlink>
      <w:r w:rsidR="0035010E" w:rsidRPr="00016C65">
        <w:rPr>
          <w:rFonts w:ascii="Times New Roman" w:hAnsi="Times New Roman"/>
          <w:sz w:val="24"/>
          <w:szCs w:val="24"/>
        </w:rPr>
        <w:t>.</w:t>
      </w:r>
    </w:p>
    <w:p w:rsidR="009713B8" w:rsidRPr="00016C65" w:rsidRDefault="00AA6D52" w:rsidP="00016C65">
      <w:pPr>
        <w:pStyle w:val="PlainText"/>
        <w:tabs>
          <w:tab w:val="num" w:pos="810"/>
        </w:tabs>
        <w:ind w:left="810" w:hanging="450"/>
        <w:rPr>
          <w:rFonts w:ascii="Times New Roman" w:hAnsi="Times New Roman"/>
          <w:sz w:val="24"/>
          <w:szCs w:val="24"/>
        </w:rPr>
      </w:pPr>
      <w:r w:rsidRPr="00016C65">
        <w:rPr>
          <w:rFonts w:ascii="Times New Roman" w:hAnsi="Times New Roman"/>
          <w:sz w:val="24"/>
          <w:szCs w:val="24"/>
        </w:rPr>
        <w:t xml:space="preserve"> </w:t>
      </w:r>
    </w:p>
    <w:p w:rsidR="009713B8" w:rsidRPr="00016C65" w:rsidRDefault="009713B8" w:rsidP="00016C65">
      <w:pPr>
        <w:pStyle w:val="PlainText"/>
        <w:numPr>
          <w:ilvl w:val="0"/>
          <w:numId w:val="7"/>
        </w:numPr>
        <w:tabs>
          <w:tab w:val="clear" w:pos="1155"/>
          <w:tab w:val="num" w:pos="810"/>
        </w:tabs>
        <w:ind w:left="810" w:hanging="450"/>
        <w:rPr>
          <w:rFonts w:ascii="Times New Roman" w:hAnsi="Times New Roman"/>
          <w:sz w:val="24"/>
          <w:szCs w:val="24"/>
        </w:rPr>
      </w:pPr>
      <w:r w:rsidRPr="00016C65">
        <w:rPr>
          <w:rFonts w:ascii="Times New Roman" w:hAnsi="Times New Roman"/>
          <w:sz w:val="24"/>
          <w:szCs w:val="24"/>
        </w:rPr>
        <w:t>Each student intern</w:t>
      </w:r>
      <w:r w:rsidR="00BE690A" w:rsidRPr="00016C65">
        <w:rPr>
          <w:rFonts w:ascii="Times New Roman" w:hAnsi="Times New Roman"/>
          <w:sz w:val="24"/>
          <w:szCs w:val="24"/>
        </w:rPr>
        <w:t>/volunteer</w:t>
      </w:r>
      <w:r w:rsidRPr="00016C65">
        <w:rPr>
          <w:rFonts w:ascii="Times New Roman" w:hAnsi="Times New Roman"/>
          <w:sz w:val="24"/>
          <w:szCs w:val="24"/>
        </w:rPr>
        <w:t xml:space="preserve"> will be required wear an identification badge at </w:t>
      </w:r>
      <w:r w:rsidR="000E0DD0" w:rsidRPr="00016C65">
        <w:rPr>
          <w:rFonts w:ascii="Times New Roman" w:hAnsi="Times New Roman"/>
          <w:sz w:val="24"/>
          <w:szCs w:val="24"/>
        </w:rPr>
        <w:t>all times in the police station, so they are easily identified as a Northampton Police Depa</w:t>
      </w:r>
      <w:r w:rsidR="00BE690A" w:rsidRPr="00016C65">
        <w:rPr>
          <w:rFonts w:ascii="Times New Roman" w:hAnsi="Times New Roman"/>
          <w:sz w:val="24"/>
          <w:szCs w:val="24"/>
        </w:rPr>
        <w:t>rtment i</w:t>
      </w:r>
      <w:r w:rsidR="000E0DD0" w:rsidRPr="00016C65">
        <w:rPr>
          <w:rFonts w:ascii="Times New Roman" w:hAnsi="Times New Roman"/>
          <w:sz w:val="24"/>
          <w:szCs w:val="24"/>
        </w:rPr>
        <w:t>ntern</w:t>
      </w:r>
      <w:r w:rsidR="00BE690A" w:rsidRPr="00016C65">
        <w:rPr>
          <w:rFonts w:ascii="Times New Roman" w:hAnsi="Times New Roman"/>
          <w:sz w:val="24"/>
          <w:szCs w:val="24"/>
        </w:rPr>
        <w:t>/volunteer</w:t>
      </w:r>
      <w:r w:rsidR="000E0DD0" w:rsidRPr="00016C65">
        <w:rPr>
          <w:rFonts w:ascii="Times New Roman" w:hAnsi="Times New Roman"/>
          <w:sz w:val="24"/>
          <w:szCs w:val="24"/>
        </w:rPr>
        <w:t>.</w:t>
      </w:r>
    </w:p>
    <w:p w:rsidR="005F431A" w:rsidRPr="00016C65" w:rsidRDefault="005F431A" w:rsidP="00016C65">
      <w:pPr>
        <w:pStyle w:val="PlainText"/>
        <w:rPr>
          <w:rFonts w:ascii="Times New Roman" w:hAnsi="Times New Roman"/>
          <w:sz w:val="24"/>
          <w:szCs w:val="24"/>
        </w:rPr>
      </w:pPr>
    </w:p>
    <w:p w:rsidR="005F431A" w:rsidRPr="00016C65" w:rsidRDefault="005F431A" w:rsidP="00016C65">
      <w:pPr>
        <w:pStyle w:val="PlainText"/>
        <w:rPr>
          <w:rFonts w:ascii="Times New Roman" w:hAnsi="Times New Roman"/>
          <w:sz w:val="24"/>
          <w:szCs w:val="24"/>
        </w:rPr>
      </w:pPr>
    </w:p>
    <w:p w:rsidR="005F431A" w:rsidRPr="00016C65" w:rsidRDefault="005F431A" w:rsidP="00016C65">
      <w:pPr>
        <w:pStyle w:val="PlainText"/>
        <w:rPr>
          <w:rFonts w:ascii="Times New Roman" w:hAnsi="Times New Roman"/>
          <w:sz w:val="24"/>
          <w:szCs w:val="24"/>
        </w:rPr>
      </w:pPr>
    </w:p>
    <w:p w:rsidR="005F431A" w:rsidRPr="00016C65" w:rsidRDefault="005F431A" w:rsidP="00016C65">
      <w:pPr>
        <w:pStyle w:val="PlainText"/>
        <w:rPr>
          <w:rFonts w:ascii="Times New Roman" w:hAnsi="Times New Roman"/>
          <w:sz w:val="24"/>
          <w:szCs w:val="24"/>
        </w:rPr>
      </w:pPr>
      <w:r w:rsidRPr="00016C65">
        <w:rPr>
          <w:rFonts w:ascii="Times New Roman" w:hAnsi="Times New Roman"/>
          <w:sz w:val="24"/>
          <w:szCs w:val="24"/>
        </w:rPr>
        <w:tab/>
      </w:r>
      <w:r w:rsidRPr="00016C65">
        <w:rPr>
          <w:rFonts w:ascii="Times New Roman" w:hAnsi="Times New Roman"/>
          <w:sz w:val="24"/>
          <w:szCs w:val="24"/>
        </w:rPr>
        <w:tab/>
      </w:r>
    </w:p>
    <w:sectPr w:rsidR="005F431A" w:rsidRPr="00016C65" w:rsidSect="00114A21">
      <w:headerReference w:type="default" r:id="rId10"/>
      <w:footerReference w:type="default" r:id="rId11"/>
      <w:footerReference w:type="first" r:id="rId12"/>
      <w:pgSz w:w="12240" w:h="15840"/>
      <w:pgMar w:top="1080" w:right="1800" w:bottom="1440" w:left="1800" w:header="450" w:footer="34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C1C" w:rsidRDefault="00B13C1C">
      <w:r>
        <w:separator/>
      </w:r>
    </w:p>
  </w:endnote>
  <w:endnote w:type="continuationSeparator" w:id="0">
    <w:p w:rsidR="00B13C1C" w:rsidRDefault="00B1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0E" w:rsidRPr="0035010E" w:rsidRDefault="0035010E" w:rsidP="0035010E">
    <w:pPr>
      <w:jc w:val="center"/>
      <w:rPr>
        <w:sz w:val="20"/>
      </w:rPr>
    </w:pPr>
    <w:r w:rsidRPr="0035010E">
      <w:rPr>
        <w:sz w:val="20"/>
      </w:rPr>
      <w:t xml:space="preserve">Page </w:t>
    </w:r>
    <w:r w:rsidRPr="0035010E">
      <w:rPr>
        <w:sz w:val="20"/>
      </w:rPr>
      <w:fldChar w:fldCharType="begin"/>
    </w:r>
    <w:r w:rsidRPr="0035010E">
      <w:rPr>
        <w:sz w:val="20"/>
      </w:rPr>
      <w:instrText xml:space="preserve"> PAGE </w:instrText>
    </w:r>
    <w:r w:rsidRPr="0035010E">
      <w:rPr>
        <w:sz w:val="20"/>
      </w:rPr>
      <w:fldChar w:fldCharType="separate"/>
    </w:r>
    <w:r w:rsidR="00506DA1">
      <w:rPr>
        <w:noProof/>
        <w:sz w:val="20"/>
      </w:rPr>
      <w:t>2</w:t>
    </w:r>
    <w:r w:rsidRPr="0035010E">
      <w:rPr>
        <w:sz w:val="20"/>
      </w:rPr>
      <w:fldChar w:fldCharType="end"/>
    </w:r>
    <w:r w:rsidRPr="0035010E">
      <w:rPr>
        <w:sz w:val="20"/>
      </w:rPr>
      <w:t xml:space="preserve"> of </w:t>
    </w:r>
    <w:r w:rsidRPr="0035010E">
      <w:rPr>
        <w:sz w:val="20"/>
      </w:rPr>
      <w:fldChar w:fldCharType="begin"/>
    </w:r>
    <w:r w:rsidRPr="0035010E">
      <w:rPr>
        <w:sz w:val="20"/>
      </w:rPr>
      <w:instrText xml:space="preserve"> NUMPAGES  </w:instrText>
    </w:r>
    <w:r w:rsidRPr="0035010E">
      <w:rPr>
        <w:sz w:val="20"/>
      </w:rPr>
      <w:fldChar w:fldCharType="separate"/>
    </w:r>
    <w:r w:rsidR="00506DA1">
      <w:rPr>
        <w:noProof/>
        <w:sz w:val="20"/>
      </w:rPr>
      <w:t>2</w:t>
    </w:r>
    <w:r w:rsidRPr="0035010E">
      <w:rPr>
        <w:sz w:val="20"/>
      </w:rPr>
      <w:fldChar w:fldCharType="end"/>
    </w:r>
  </w:p>
  <w:p w:rsidR="00AA6D52" w:rsidRDefault="00AA6D52">
    <w:pPr>
      <w:pStyle w:val="Footer"/>
      <w:tabs>
        <w:tab w:val="clear" w:pos="8640"/>
        <w:tab w:val="right" w:pos="9900"/>
      </w:tabs>
      <w:ind w:left="-1350" w:right="-1260"/>
      <w:jc w:val="right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Northampton Police Department</w:t>
    </w:r>
  </w:p>
  <w:p w:rsidR="00AA6D52" w:rsidRDefault="00AA6D52">
    <w:pPr>
      <w:pStyle w:val="Footer"/>
      <w:tabs>
        <w:tab w:val="clear" w:pos="8640"/>
        <w:tab w:val="right" w:pos="9900"/>
      </w:tabs>
      <w:ind w:left="-1350" w:right="-1260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Administration &amp; Operations Manual, P-218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D52" w:rsidRDefault="00AA6D52">
    <w:pPr>
      <w:pStyle w:val="Footer"/>
      <w:tabs>
        <w:tab w:val="clear" w:pos="8640"/>
        <w:tab w:val="right" w:pos="9900"/>
      </w:tabs>
      <w:ind w:left="-1350" w:right="-1170"/>
      <w:jc w:val="right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Northampton Police Department</w:t>
    </w:r>
  </w:p>
  <w:p w:rsidR="00AA6D52" w:rsidRDefault="00AA6D52">
    <w:pPr>
      <w:pStyle w:val="Footer"/>
      <w:tabs>
        <w:tab w:val="clear" w:pos="8640"/>
        <w:tab w:val="right" w:pos="9900"/>
      </w:tabs>
      <w:ind w:left="-1350" w:right="-1170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Admini</w:t>
    </w:r>
    <w:r w:rsidR="0035010E">
      <w:rPr>
        <w:rFonts w:ascii="Arial" w:hAnsi="Arial"/>
        <w:sz w:val="16"/>
      </w:rPr>
      <w:t>stration &amp; Operations Manual, P</w:t>
    </w:r>
    <w:r>
      <w:rPr>
        <w:rFonts w:ascii="Arial" w:hAnsi="Arial"/>
        <w:sz w:val="16"/>
      </w:rPr>
      <w:t>218</w:t>
    </w:r>
  </w:p>
  <w:p w:rsidR="00AA6D52" w:rsidRDefault="00AA6D52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6DA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06DA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C1C" w:rsidRDefault="00B13C1C">
      <w:r>
        <w:separator/>
      </w:r>
    </w:p>
  </w:footnote>
  <w:footnote w:type="continuationSeparator" w:id="0">
    <w:p w:rsidR="00B13C1C" w:rsidRDefault="00B1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D52" w:rsidRDefault="00AA6D52">
    <w:pPr>
      <w:pStyle w:val="Header"/>
      <w:tabs>
        <w:tab w:val="clear" w:pos="8640"/>
        <w:tab w:val="right" w:pos="9990"/>
      </w:tabs>
      <w:ind w:right="-1350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Student Intern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98D"/>
    <w:multiLevelType w:val="singleLevel"/>
    <w:tmpl w:val="E44E48AC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720"/>
      </w:pPr>
      <w:rPr>
        <w:rFonts w:hint="default"/>
      </w:rPr>
    </w:lvl>
  </w:abstractNum>
  <w:abstractNum w:abstractNumId="1" w15:restartNumberingAfterBreak="0">
    <w:nsid w:val="274A032A"/>
    <w:multiLevelType w:val="singleLevel"/>
    <w:tmpl w:val="3DEABF56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2" w15:restartNumberingAfterBreak="0">
    <w:nsid w:val="277E569D"/>
    <w:multiLevelType w:val="singleLevel"/>
    <w:tmpl w:val="2884CC86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" w15:restartNumberingAfterBreak="0">
    <w:nsid w:val="687B7CC0"/>
    <w:multiLevelType w:val="singleLevel"/>
    <w:tmpl w:val="04090019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</w:abstractNum>
  <w:abstractNum w:abstractNumId="4" w15:restartNumberingAfterBreak="0">
    <w:nsid w:val="6A6C00A9"/>
    <w:multiLevelType w:val="singleLevel"/>
    <w:tmpl w:val="060EA6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1A4798C"/>
    <w:multiLevelType w:val="singleLevel"/>
    <w:tmpl w:val="16DC7736"/>
    <w:lvl w:ilvl="0">
      <w:start w:val="1"/>
      <w:numFmt w:val="upperLetter"/>
      <w:lvlText w:val="%1."/>
      <w:lvlJc w:val="left"/>
      <w:pPr>
        <w:tabs>
          <w:tab w:val="num" w:pos="1155"/>
        </w:tabs>
        <w:ind w:left="1155" w:hanging="43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7FD84E12"/>
    <w:multiLevelType w:val="singleLevel"/>
    <w:tmpl w:val="7E168B66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7" w15:restartNumberingAfterBreak="0">
    <w:nsid w:val="7FDA2D8C"/>
    <w:multiLevelType w:val="singleLevel"/>
    <w:tmpl w:val="08B8FD3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cryptProviderType="rsaAES" w:cryptAlgorithmClass="hash" w:cryptAlgorithmType="typeAny" w:cryptAlgorithmSid="14" w:cryptSpinCount="100000" w:hash="D/602o79hpAMXIm4+fDTm5YGm2RSdndnxvkJjYx7h6qe5+In20ABkXfzuT1XVGyW2cA7RxLXv3RJ2uE9R30Rrg==" w:salt="sxKQYzorXVtS4jnIg8bc1w=="/>
  <w:zoom w:percent="110"/>
  <w:proofState w:spelling="clean" w:grammar="clean"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8C"/>
    <w:rsid w:val="00016C65"/>
    <w:rsid w:val="00017FEF"/>
    <w:rsid w:val="000204D1"/>
    <w:rsid w:val="000C5A7A"/>
    <w:rsid w:val="000E0DD0"/>
    <w:rsid w:val="00106E8A"/>
    <w:rsid w:val="00114A21"/>
    <w:rsid w:val="00222B07"/>
    <w:rsid w:val="0023046C"/>
    <w:rsid w:val="002F5ABB"/>
    <w:rsid w:val="00301D5F"/>
    <w:rsid w:val="0035010E"/>
    <w:rsid w:val="00352BFA"/>
    <w:rsid w:val="0036758C"/>
    <w:rsid w:val="003C5DB3"/>
    <w:rsid w:val="00442AE8"/>
    <w:rsid w:val="00506DA1"/>
    <w:rsid w:val="005F431A"/>
    <w:rsid w:val="00665EB6"/>
    <w:rsid w:val="006E283C"/>
    <w:rsid w:val="007432F5"/>
    <w:rsid w:val="007476E3"/>
    <w:rsid w:val="007A529A"/>
    <w:rsid w:val="009713B8"/>
    <w:rsid w:val="009723CF"/>
    <w:rsid w:val="009D346C"/>
    <w:rsid w:val="00A91FE4"/>
    <w:rsid w:val="00AA6D52"/>
    <w:rsid w:val="00B13C1C"/>
    <w:rsid w:val="00BE690A"/>
    <w:rsid w:val="00C655A6"/>
    <w:rsid w:val="00D33EA3"/>
    <w:rsid w:val="00D7638D"/>
    <w:rsid w:val="00D97E1D"/>
    <w:rsid w:val="00DB6A8B"/>
    <w:rsid w:val="00DE43F8"/>
    <w:rsid w:val="00F03F9C"/>
    <w:rsid w:val="00F90411"/>
    <w:rsid w:val="00FD7FA3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1C3A45B"/>
  <w15:chartTrackingRefBased/>
  <w15:docId w15:val="{4726E889-F1BA-4095-BD26-88442ED1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Omega" w:hAnsi="CG Omeg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autoRedefine/>
    <w:semiHidden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AE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D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13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rtledge\AppData\Local\Temp\P218.a%20Request%20for%20Student%20Intern%20Form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cartledge\AppData\Local\Temp\P218.b%20Student%20Intern%20Release%20&amp;%20Confidentiality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570</Words>
  <Characters>3693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Internship Program</vt:lpstr>
    </vt:vector>
  </TitlesOfParts>
  <Company>NPD</Company>
  <LinksUpToDate>false</LinksUpToDate>
  <CharactersWithSpaces>4255</CharactersWithSpaces>
  <SharedDoc>false</SharedDoc>
  <HLinks>
    <vt:vector size="12" baseType="variant"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C:\Users\cartledge\AppData\Local\Temp\P218.b Student Intern Release &amp; Confidentiality.doc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C:\Users\cartledge\AppData\Local\Temp\P218.a Request for Student Intern Form.doc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Internship Program</dc:title>
  <dc:subject/>
  <dc:creator>Lt. Rust</dc:creator>
  <cp:keywords/>
  <cp:lastModifiedBy>Tammy Suprenant</cp:lastModifiedBy>
  <cp:revision>9</cp:revision>
  <cp:lastPrinted>2016-09-07T14:21:00Z</cp:lastPrinted>
  <dcterms:created xsi:type="dcterms:W3CDTF">2019-11-19T20:53:00Z</dcterms:created>
  <dcterms:modified xsi:type="dcterms:W3CDTF">2022-08-31T13:15:00Z</dcterms:modified>
</cp:coreProperties>
</file>